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74FF4" w14:textId="77777777" w:rsidR="00BA350B" w:rsidRPr="00BA350B" w:rsidRDefault="00BA350B" w:rsidP="00BA35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BA350B">
        <w:rPr>
          <w:rFonts w:ascii="Calibri" w:eastAsia="Times New Roman" w:hAnsi="Calibri" w:cs="Calibri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BA350B" w:rsidRPr="00BA350B" w14:paraId="75E09FE9" w14:textId="77777777" w:rsidTr="00BA350B"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322F3" w14:textId="3607BE29" w:rsidR="00BA350B" w:rsidRPr="00BA350B" w:rsidRDefault="00BA350B" w:rsidP="00BA350B">
            <w:pPr>
              <w:spacing w:after="0" w:line="240" w:lineRule="auto"/>
              <w:textAlignment w:val="baseline"/>
              <w:divId w:val="1591767598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A350B">
              <w:rPr>
                <w:rFonts w:ascii="Calibri" w:eastAsia="Times New Roman" w:hAnsi="Calibri" w:cs="Calibri"/>
                <w:b/>
                <w:bCs/>
                <w:lang w:eastAsia="en-AU"/>
              </w:rPr>
              <w:t>Week:  </w:t>
            </w:r>
            <w:r w:rsidR="0094309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T1 Wk4 </w:t>
            </w:r>
          </w:p>
        </w:tc>
      </w:tr>
      <w:tr w:rsidR="00BA350B" w:rsidRPr="00BA350B" w14:paraId="1CE8C5F5" w14:textId="77777777" w:rsidTr="00BA350B">
        <w:tc>
          <w:tcPr>
            <w:tcW w:w="10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3B377" w14:textId="50734EE8" w:rsidR="00BA350B" w:rsidRPr="00BA350B" w:rsidRDefault="00BA350B" w:rsidP="00BA35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A350B">
              <w:rPr>
                <w:rFonts w:ascii="Calibri" w:eastAsia="Times New Roman" w:hAnsi="Calibri" w:cs="Calibri"/>
                <w:b/>
                <w:bCs/>
                <w:lang w:eastAsia="en-AU"/>
              </w:rPr>
              <w:t>Day/Date </w:t>
            </w:r>
            <w:r w:rsidR="000936A2">
              <w:rPr>
                <w:rFonts w:ascii="Calibri" w:eastAsia="Times New Roman" w:hAnsi="Calibri" w:cs="Calibri"/>
                <w:b/>
                <w:bCs/>
                <w:lang w:eastAsia="en-AU"/>
              </w:rPr>
              <w:t>Week 4</w:t>
            </w:r>
            <w:r w:rsidRPr="00BA350B">
              <w:rPr>
                <w:rFonts w:ascii="Calibri" w:eastAsia="Times New Roman" w:hAnsi="Calibri" w:cs="Calibri"/>
                <w:b/>
                <w:bCs/>
                <w:lang w:eastAsia="en-AU"/>
              </w:rPr>
              <w:t>                    </w:t>
            </w:r>
          </w:p>
        </w:tc>
      </w:tr>
      <w:tr w:rsidR="00BA350B" w:rsidRPr="00BA350B" w14:paraId="5AB47BD3" w14:textId="77777777" w:rsidTr="00BA350B">
        <w:tc>
          <w:tcPr>
            <w:tcW w:w="10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F06CC" w14:textId="2FDD3CD2" w:rsidR="00BA350B" w:rsidRPr="00BA350B" w:rsidRDefault="00BA350B" w:rsidP="00BA35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A350B">
              <w:rPr>
                <w:rFonts w:ascii="Calibri" w:eastAsia="Times New Roman" w:hAnsi="Calibri" w:cs="Calibri"/>
                <w:b/>
                <w:bCs/>
                <w:lang w:eastAsia="en-AU"/>
              </w:rPr>
              <w:t>Class: </w:t>
            </w:r>
            <w:r w:rsidR="000936A2">
              <w:rPr>
                <w:rFonts w:ascii="Calibri" w:eastAsia="Times New Roman" w:hAnsi="Calibri" w:cs="Calibri"/>
                <w:b/>
                <w:bCs/>
                <w:lang w:eastAsia="en-AU"/>
              </w:rPr>
              <w:t>Year 10 Advanced Maths</w:t>
            </w:r>
          </w:p>
        </w:tc>
      </w:tr>
      <w:tr w:rsidR="00BA350B" w:rsidRPr="00BA350B" w14:paraId="54048B9F" w14:textId="77777777" w:rsidTr="00BA350B">
        <w:tc>
          <w:tcPr>
            <w:tcW w:w="10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F44F0" w14:textId="3A2FC27E" w:rsidR="00BA350B" w:rsidRPr="00BA350B" w:rsidRDefault="00BA350B" w:rsidP="00BA35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A350B">
              <w:rPr>
                <w:rFonts w:ascii="Calibri" w:eastAsia="Times New Roman" w:hAnsi="Calibri" w:cs="Calibri"/>
                <w:b/>
                <w:bCs/>
                <w:lang w:eastAsia="en-AU"/>
              </w:rPr>
              <w:t>Topic: </w:t>
            </w:r>
            <w:r w:rsidR="000936A2">
              <w:rPr>
                <w:rFonts w:ascii="Calibri" w:eastAsia="Times New Roman" w:hAnsi="Calibri" w:cs="Calibri"/>
                <w:b/>
                <w:bCs/>
                <w:lang w:eastAsia="en-AU"/>
              </w:rPr>
              <w:t>Year 10 Advanced Maths</w:t>
            </w:r>
          </w:p>
        </w:tc>
      </w:tr>
    </w:tbl>
    <w:p w14:paraId="4D6D23D5" w14:textId="77777777" w:rsidR="00BA350B" w:rsidRPr="00BA350B" w:rsidRDefault="00BA350B" w:rsidP="00BA35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BA350B">
        <w:rPr>
          <w:rFonts w:ascii="Calibri" w:eastAsia="Times New Roman" w:hAnsi="Calibri" w:cs="Calibri"/>
          <w:sz w:val="28"/>
          <w:szCs w:val="28"/>
          <w:lang w:eastAsia="en-AU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102"/>
        <w:gridCol w:w="3478"/>
        <w:gridCol w:w="3363"/>
      </w:tblGrid>
      <w:tr w:rsidR="00BA350B" w:rsidRPr="00BA350B" w14:paraId="0C1EC386" w14:textId="77777777" w:rsidTr="009B6D93"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490BF" w14:textId="77777777" w:rsidR="00BA350B" w:rsidRPr="00BA350B" w:rsidRDefault="00BA350B" w:rsidP="00BA3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A350B">
              <w:rPr>
                <w:rFonts w:ascii="Calibri" w:eastAsia="Times New Roman" w:hAnsi="Calibri" w:cs="Calibri"/>
                <w:b/>
                <w:bCs/>
                <w:lang w:eastAsia="en-AU"/>
              </w:rPr>
              <w:t>Completed</w:t>
            </w:r>
            <w:r w:rsidRPr="00BA350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1DE95" w14:textId="77777777" w:rsidR="00BA350B" w:rsidRPr="00BA350B" w:rsidRDefault="00BA350B" w:rsidP="00BA3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A350B">
              <w:rPr>
                <w:rFonts w:ascii="Calibri" w:eastAsia="Times New Roman" w:hAnsi="Calibri" w:cs="Calibri"/>
                <w:b/>
                <w:bCs/>
                <w:lang w:eastAsia="en-AU"/>
              </w:rPr>
              <w:t>Suggested Time</w:t>
            </w:r>
            <w:r w:rsidRPr="00BA350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3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4C2E3" w14:textId="77777777" w:rsidR="00BA350B" w:rsidRPr="00BA350B" w:rsidRDefault="00BA350B" w:rsidP="00BA3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A350B">
              <w:rPr>
                <w:rFonts w:ascii="Calibri" w:eastAsia="Times New Roman" w:hAnsi="Calibri" w:cs="Calibri"/>
                <w:b/>
                <w:bCs/>
                <w:lang w:eastAsia="en-AU"/>
              </w:rPr>
              <w:t>Learning Activity</w:t>
            </w:r>
            <w:r w:rsidRPr="00BA350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3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54041" w14:textId="77777777" w:rsidR="00BA350B" w:rsidRPr="00BA350B" w:rsidRDefault="00BA350B" w:rsidP="00BA3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A350B">
              <w:rPr>
                <w:rFonts w:ascii="Calibri" w:eastAsia="Times New Roman" w:hAnsi="Calibri" w:cs="Calibri"/>
                <w:b/>
                <w:bCs/>
                <w:lang w:eastAsia="en-AU"/>
              </w:rPr>
              <w:t>Student Action</w:t>
            </w:r>
            <w:r w:rsidRPr="00BA350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A350B" w:rsidRPr="00BA350B" w14:paraId="2CAAF861" w14:textId="77777777" w:rsidTr="009B6D93"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FB137" w14:textId="7FCD59E2" w:rsidR="00BA350B" w:rsidRPr="00BA350B" w:rsidRDefault="00BA350B" w:rsidP="00BA3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A350B">
              <w:rPr>
                <w:noProof/>
              </w:rPr>
              <w:drawing>
                <wp:inline distT="0" distB="0" distL="0" distR="0" wp14:anchorId="2511DED6" wp14:editId="6E604F41">
                  <wp:extent cx="161925" cy="142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350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E540A" w14:textId="5E3449B0" w:rsidR="00BA350B" w:rsidRPr="00BA350B" w:rsidRDefault="006D11CA" w:rsidP="00BA35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  <w:r w:rsidR="00224D3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mins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D0F08" w14:textId="77777777" w:rsidR="00EF5008" w:rsidRDefault="006D11CA" w:rsidP="00BA35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OneNote – Go </w:t>
            </w:r>
            <w:r w:rsidR="00EF50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to your OneNote and find out where you are up to. </w:t>
            </w:r>
            <w:r w:rsidR="00EF50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="00EF500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Continue from where you were up to from the previous class. </w:t>
            </w:r>
          </w:p>
          <w:p w14:paraId="710770D3" w14:textId="77777777" w:rsidR="007901BF" w:rsidRDefault="007901BF" w:rsidP="00BA35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13921840" w14:textId="19923DED" w:rsidR="007901BF" w:rsidRPr="00BA350B" w:rsidRDefault="007901BF" w:rsidP="00BA35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If you have any questions, feel free to send me a message through the team.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3AE4E" w14:textId="77777777" w:rsidR="00B3313D" w:rsidRDefault="00B3313D" w:rsidP="00BA35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You should be able to access your OneNote. </w:t>
            </w:r>
          </w:p>
          <w:p w14:paraId="5C73C1FF" w14:textId="77777777" w:rsidR="00B3313D" w:rsidRDefault="00B3313D" w:rsidP="00BA35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</w:p>
          <w:p w14:paraId="33778FCD" w14:textId="77777777" w:rsidR="00A33A71" w:rsidRDefault="00B3313D" w:rsidP="00BA35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However, if you experience any technological issue, </w:t>
            </w:r>
            <w:r w:rsidR="00A33A71">
              <w:rPr>
                <w:rFonts w:ascii="Calibri" w:eastAsia="Times New Roman" w:hAnsi="Calibri" w:cs="Calibri"/>
                <w:lang w:eastAsia="en-AU"/>
              </w:rPr>
              <w:t xml:space="preserve">some links to these class notes are provided too. </w:t>
            </w:r>
          </w:p>
          <w:p w14:paraId="50FC94DF" w14:textId="77777777" w:rsidR="00A33A71" w:rsidRDefault="00A33A71" w:rsidP="00BA35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AU"/>
              </w:rPr>
            </w:pPr>
          </w:p>
          <w:p w14:paraId="4147DA41" w14:textId="77777777" w:rsidR="00EF7E43" w:rsidRPr="00224D37" w:rsidRDefault="00EF7E43" w:rsidP="00BA35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224D37">
              <w:rPr>
                <w:rFonts w:ascii="Calibri" w:eastAsia="Times New Roman" w:hAnsi="Calibri" w:cs="Calibri"/>
                <w:b/>
                <w:bCs/>
                <w:lang w:eastAsia="en-AU"/>
              </w:rPr>
              <w:t>Group 1&amp;2</w:t>
            </w:r>
          </w:p>
          <w:p w14:paraId="073AB68D" w14:textId="77777777" w:rsidR="00EF7E43" w:rsidRDefault="00EF7E43" w:rsidP="00BA350B">
            <w:pPr>
              <w:spacing w:after="0" w:line="240" w:lineRule="auto"/>
              <w:textAlignment w:val="baseline"/>
            </w:pPr>
            <w:hyperlink r:id="rId6" w:anchor="5.2%20Surface%20area%20of%20prisms%20and%20cylinders&amp;section-id={0C4B8CBB-191A-4F9A-9ED1-2B2F1F79DC7C}&amp;page-id={E156F61F-45E9-4B01-AA66-71A434837661}&amp;end" w:history="1">
              <w:r>
                <w:rPr>
                  <w:rStyle w:val="Hyperlink"/>
                </w:rPr>
                <w:t>5.2 Surface area of prisms and cylinders</w:t>
              </w:r>
            </w:hyperlink>
            <w:r>
              <w:t>  (</w:t>
            </w:r>
            <w:hyperlink r:id="rId7" w:history="1">
              <w:r>
                <w:rPr>
                  <w:rStyle w:val="Hyperlink"/>
                </w:rPr>
                <w:t>Web view</w:t>
              </w:r>
            </w:hyperlink>
            <w:r>
              <w:t>)</w:t>
            </w:r>
          </w:p>
          <w:p w14:paraId="4B6C0E2E" w14:textId="77777777" w:rsidR="00EF7E43" w:rsidRDefault="00EF7E43" w:rsidP="00BA350B">
            <w:pPr>
              <w:spacing w:after="0" w:line="240" w:lineRule="auto"/>
              <w:textAlignment w:val="baseline"/>
            </w:pPr>
          </w:p>
          <w:p w14:paraId="3BBCCA34" w14:textId="77777777" w:rsidR="00224D37" w:rsidRDefault="00224D37" w:rsidP="00BA350B">
            <w:pPr>
              <w:spacing w:after="0" w:line="240" w:lineRule="auto"/>
              <w:textAlignment w:val="baseline"/>
            </w:pPr>
            <w:hyperlink r:id="rId8" w:anchor="5.3%20Volume%20of%20prisms%20and%20cylinders&amp;section-id={0C4B8CBB-191A-4F9A-9ED1-2B2F1F79DC7C}&amp;page-id={73739B3A-6DBA-4A7F-B68D-7C121059F821}&amp;end" w:history="1">
              <w:r>
                <w:rPr>
                  <w:rStyle w:val="Hyperlink"/>
                </w:rPr>
                <w:t xml:space="preserve">5.3 Volume of prisms and cylinders </w:t>
              </w:r>
            </w:hyperlink>
            <w:r>
              <w:t>  (</w:t>
            </w:r>
            <w:hyperlink r:id="rId9" w:history="1">
              <w:r>
                <w:rPr>
                  <w:rStyle w:val="Hyperlink"/>
                </w:rPr>
                <w:t>Web view</w:t>
              </w:r>
            </w:hyperlink>
            <w:r>
              <w:t>)</w:t>
            </w:r>
          </w:p>
          <w:p w14:paraId="020F1215" w14:textId="77777777" w:rsidR="00224D37" w:rsidRDefault="00224D37" w:rsidP="00BA350B">
            <w:pPr>
              <w:spacing w:after="0" w:line="240" w:lineRule="auto"/>
              <w:textAlignment w:val="baseline"/>
            </w:pPr>
          </w:p>
          <w:p w14:paraId="5FA3FBB4" w14:textId="77777777" w:rsidR="00224D37" w:rsidRDefault="00224D37" w:rsidP="00BA350B">
            <w:pPr>
              <w:spacing w:after="0" w:line="240" w:lineRule="auto"/>
              <w:textAlignment w:val="baseline"/>
            </w:pPr>
            <w:hyperlink r:id="rId10" w:anchor="5.4%20Surface%20area%20of%20tapered%20solids%20and%20spheres%20&amp;section-id={0C4B8CBB-191A-4F9A-9ED1-2B2F1F79DC7C}&amp;page-id={16825B0B-AC3C-46CB-8E19-5EE650676D0A}&amp;end" w:history="1">
              <w:r>
                <w:rPr>
                  <w:rStyle w:val="Hyperlink"/>
                </w:rPr>
                <w:t xml:space="preserve">5.4 Surface area of tapered solids and spheres (Part 1) </w:t>
              </w:r>
            </w:hyperlink>
            <w:r>
              <w:t>  (</w:t>
            </w:r>
            <w:hyperlink r:id="rId11" w:history="1">
              <w:r>
                <w:rPr>
                  <w:rStyle w:val="Hyperlink"/>
                </w:rPr>
                <w:t>Web view</w:t>
              </w:r>
            </w:hyperlink>
            <w:r>
              <w:t>)</w:t>
            </w:r>
          </w:p>
          <w:p w14:paraId="50F0EBF5" w14:textId="77777777" w:rsidR="00224D37" w:rsidRDefault="00224D37" w:rsidP="00BA350B">
            <w:pPr>
              <w:spacing w:after="0" w:line="240" w:lineRule="auto"/>
              <w:textAlignment w:val="baseline"/>
            </w:pPr>
          </w:p>
          <w:p w14:paraId="15D4730D" w14:textId="722E8E80" w:rsidR="00224D37" w:rsidRDefault="00224D37" w:rsidP="00BA350B">
            <w:pPr>
              <w:spacing w:after="0" w:line="240" w:lineRule="auto"/>
              <w:textAlignment w:val="baseline"/>
              <w:rPr>
                <w:b/>
                <w:bCs/>
              </w:rPr>
            </w:pPr>
            <w:r w:rsidRPr="00224D37">
              <w:rPr>
                <w:b/>
                <w:bCs/>
              </w:rPr>
              <w:t xml:space="preserve">Group 3. </w:t>
            </w:r>
          </w:p>
          <w:p w14:paraId="7F1DCA9E" w14:textId="22B1BBA4" w:rsidR="00CE366F" w:rsidRDefault="00CE366F" w:rsidP="00BA350B">
            <w:pPr>
              <w:spacing w:after="0" w:line="240" w:lineRule="auto"/>
              <w:textAlignment w:val="baseline"/>
            </w:pPr>
            <w:hyperlink r:id="rId12" w:anchor="Group%203%205.1%20Area%20of%20Composite%20Shape%20PART1.&amp;section-id={B6F852A4-0D58-486E-B8F5-87C726CFC25B}&amp;page-id={1A547B3D-9877-44DC-BF17-AC0617620EE9}&amp;end" w:history="1">
              <w:r>
                <w:rPr>
                  <w:rStyle w:val="Hyperlink"/>
                </w:rPr>
                <w:t>Group 3 5.1 Area of Composite Shape PART1.</w:t>
              </w:r>
            </w:hyperlink>
            <w:r>
              <w:t>  (</w:t>
            </w:r>
            <w:hyperlink r:id="rId13" w:history="1">
              <w:r>
                <w:rPr>
                  <w:rStyle w:val="Hyperlink"/>
                </w:rPr>
                <w:t>Web view</w:t>
              </w:r>
            </w:hyperlink>
            <w:r>
              <w:t>)</w:t>
            </w:r>
          </w:p>
          <w:p w14:paraId="17784C29" w14:textId="7D0E829A" w:rsidR="00CE366F" w:rsidRDefault="00CE366F" w:rsidP="00BA350B">
            <w:pPr>
              <w:spacing w:after="0" w:line="240" w:lineRule="auto"/>
              <w:textAlignment w:val="baseline"/>
              <w:rPr>
                <w:b/>
                <w:bCs/>
              </w:rPr>
            </w:pPr>
          </w:p>
          <w:p w14:paraId="30B5599D" w14:textId="1A86733E" w:rsidR="00CE366F" w:rsidRDefault="008A6E6D" w:rsidP="00BA350B">
            <w:pPr>
              <w:spacing w:after="0" w:line="240" w:lineRule="auto"/>
              <w:textAlignment w:val="baseline"/>
            </w:pPr>
            <w:hyperlink r:id="rId14" w:anchor="Group%203%205.1%20Area%20of%20Composite%20Shape%20PART2.%20Review&amp;section-id={0C3C3D4A-204C-4078-8431-5FE4916935E5}&amp;page-id={D108F9A6-5755-4ABD-9EC6-1B7FCDEAA867}&amp;end" w:history="1">
              <w:r>
                <w:rPr>
                  <w:rStyle w:val="Hyperlink"/>
                </w:rPr>
                <w:t xml:space="preserve">Group 3 5.1 Area of Composite Shape PART2. Review Pythagoras Theorem </w:t>
              </w:r>
            </w:hyperlink>
            <w:r>
              <w:t>  (</w:t>
            </w:r>
            <w:hyperlink r:id="rId15" w:history="1">
              <w:r>
                <w:rPr>
                  <w:rStyle w:val="Hyperlink"/>
                </w:rPr>
                <w:t>Web view</w:t>
              </w:r>
            </w:hyperlink>
            <w:r>
              <w:t>)</w:t>
            </w:r>
          </w:p>
          <w:p w14:paraId="32FFC107" w14:textId="189D0987" w:rsidR="008A6E6D" w:rsidRDefault="008A6E6D" w:rsidP="00BA350B">
            <w:pPr>
              <w:spacing w:after="0" w:line="240" w:lineRule="auto"/>
              <w:textAlignment w:val="baseline"/>
              <w:rPr>
                <w:b/>
                <w:bCs/>
              </w:rPr>
            </w:pPr>
          </w:p>
          <w:p w14:paraId="5B834DAB" w14:textId="3FC480C2" w:rsidR="008A6E6D" w:rsidRPr="00224D37" w:rsidRDefault="008A6E6D" w:rsidP="00BA350B">
            <w:pPr>
              <w:spacing w:after="0" w:line="240" w:lineRule="auto"/>
              <w:textAlignment w:val="baseline"/>
              <w:rPr>
                <w:b/>
                <w:bCs/>
              </w:rPr>
            </w:pPr>
            <w:hyperlink r:id="rId16" w:anchor="5.2%20Surface%20Area%20of%20Prisms%20and%20Cylinders&amp;section-id={0C3C3D4A-204C-4078-8431-5FE4916935E5}&amp;page-id={8CADD6D4-9034-4B54-8195-B5A0025D0664}&amp;end" w:history="1">
              <w:r>
                <w:rPr>
                  <w:rStyle w:val="Hyperlink"/>
                </w:rPr>
                <w:t xml:space="preserve">5.2 Surface Area of Prisms and Cylinders </w:t>
              </w:r>
            </w:hyperlink>
            <w:r>
              <w:t>  (</w:t>
            </w:r>
            <w:hyperlink r:id="rId17" w:history="1">
              <w:r>
                <w:rPr>
                  <w:rStyle w:val="Hyperlink"/>
                </w:rPr>
                <w:t>Web view</w:t>
              </w:r>
            </w:hyperlink>
            <w:r>
              <w:t>)</w:t>
            </w:r>
          </w:p>
          <w:p w14:paraId="6598A97C" w14:textId="4598E6A0" w:rsidR="00BA350B" w:rsidRPr="00BA350B" w:rsidRDefault="00BA350B" w:rsidP="00BA35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A350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BA350B" w:rsidRPr="00BA350B" w14:paraId="293759A5" w14:textId="77777777" w:rsidTr="009B6D93"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75E28" w14:textId="74BE9F16" w:rsidR="00BA350B" w:rsidRPr="00BA350B" w:rsidRDefault="00BA350B" w:rsidP="00BA3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A350B">
              <w:rPr>
                <w:noProof/>
              </w:rPr>
              <w:drawing>
                <wp:inline distT="0" distB="0" distL="0" distR="0" wp14:anchorId="399E7A5B" wp14:editId="3BA99B7B">
                  <wp:extent cx="16192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350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554BA" w14:textId="318A9125" w:rsidR="00BA350B" w:rsidRPr="00BA350B" w:rsidRDefault="00224D37" w:rsidP="00BA35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 mins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89194" w14:textId="3D279F82" w:rsidR="00BA350B" w:rsidRPr="00BA350B" w:rsidRDefault="008A6E6D" w:rsidP="00BA35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Once you finish </w:t>
            </w:r>
            <w:r w:rsidR="0098160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50 mins of work, go to the </w:t>
            </w:r>
            <w:r w:rsidR="0098160E" w:rsidRPr="00981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Collaboration Space</w:t>
            </w:r>
            <w:r w:rsidR="0098160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, and find your group and your name. Follow the example to complete the self-assessment.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8BE3F" w14:textId="62CD392B" w:rsidR="00BA350B" w:rsidRPr="00BA350B" w:rsidRDefault="0098160E" w:rsidP="009816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Students follow </w:t>
            </w:r>
            <w:r w:rsidR="00A95E4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the example to complete the self-assessment and write down the questions which you find difficult. </w:t>
            </w:r>
          </w:p>
        </w:tc>
      </w:tr>
      <w:tr w:rsidR="00BA350B" w:rsidRPr="00BA350B" w14:paraId="7182178E" w14:textId="77777777" w:rsidTr="009B6D93"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6D1DA" w14:textId="7B5DE3B2" w:rsidR="00BA350B" w:rsidRPr="00BA350B" w:rsidRDefault="00BA350B" w:rsidP="00BA3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A350B">
              <w:rPr>
                <w:noProof/>
              </w:rPr>
              <w:drawing>
                <wp:inline distT="0" distB="0" distL="0" distR="0" wp14:anchorId="0FC8BAE5" wp14:editId="7707A550">
                  <wp:extent cx="161925" cy="142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350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D79E7" w14:textId="046BD886" w:rsidR="00BA350B" w:rsidRPr="00BA350B" w:rsidRDefault="009B6D93" w:rsidP="00BA35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If you are very quick and you have finished everything.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67A86" w14:textId="77777777" w:rsidR="00BA350B" w:rsidRDefault="00F867F5" w:rsidP="00BA35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Attempt 2019 Australian Maths Competition questions. </w:t>
            </w:r>
          </w:p>
          <w:p w14:paraId="6CDD7028" w14:textId="77777777" w:rsidR="00F867F5" w:rsidRDefault="00F867F5" w:rsidP="00BA35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51B9DAF5" w14:textId="77777777" w:rsidR="003B7F4A" w:rsidRDefault="003B7F4A" w:rsidP="00BA35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Use the link to find the document in your OneNote. </w:t>
            </w:r>
          </w:p>
          <w:p w14:paraId="03185CCC" w14:textId="3A232DEC" w:rsidR="00F867F5" w:rsidRPr="00BA350B" w:rsidRDefault="003B7F4A" w:rsidP="00BA35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8" w:anchor="2019%20AMC%20Senior&amp;section-id={0C4B8CBB-191A-4F9A-9ED1-2B2F1F79DC7C}&amp;page-id={CE627A1E-6E82-493C-83BE-8C7748BB3027}&amp;end" w:history="1">
              <w:r>
                <w:rPr>
                  <w:rStyle w:val="Hyperlink"/>
                </w:rPr>
                <w:t xml:space="preserve">2019 AMC Senior </w:t>
              </w:r>
            </w:hyperlink>
            <w:r>
              <w:t>  (</w:t>
            </w:r>
            <w:hyperlink r:id="rId19" w:history="1">
              <w:r>
                <w:rPr>
                  <w:rStyle w:val="Hyperlink"/>
                </w:rPr>
                <w:t>Web view</w:t>
              </w:r>
            </w:hyperlink>
            <w: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Solution is also provided in the same folder.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C9FFA" w14:textId="16FBD795" w:rsidR="00BA350B" w:rsidRPr="00BA350B" w:rsidRDefault="00BA350B" w:rsidP="00BA35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7410475E" w14:textId="77777777" w:rsidR="00BA350B" w:rsidRPr="00BA350B" w:rsidRDefault="00BA350B" w:rsidP="00BA35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BA350B">
        <w:rPr>
          <w:rFonts w:ascii="Calibri" w:eastAsia="Times New Roman" w:hAnsi="Calibri" w:cs="Calibri"/>
          <w:lang w:eastAsia="en-AU"/>
        </w:rPr>
        <w:lastRenderedPageBreak/>
        <w:t> </w:t>
      </w:r>
    </w:p>
    <w:p w14:paraId="2F8ECEEB" w14:textId="77777777" w:rsidR="00BA350B" w:rsidRPr="00BA350B" w:rsidRDefault="00BA350B" w:rsidP="00BA35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BA350B">
        <w:rPr>
          <w:rFonts w:ascii="Calibri" w:eastAsia="Times New Roman" w:hAnsi="Calibri" w:cs="Calibri"/>
          <w:lang w:eastAsia="en-AU"/>
        </w:rPr>
        <w:t> </w:t>
      </w:r>
    </w:p>
    <w:p w14:paraId="7CFF721D" w14:textId="77777777" w:rsidR="00AA0C54" w:rsidRDefault="007901BF"/>
    <w:sectPr w:rsidR="00AA0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18"/>
    <w:multiLevelType w:val="multilevel"/>
    <w:tmpl w:val="5A3A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732A38"/>
    <w:multiLevelType w:val="multilevel"/>
    <w:tmpl w:val="D0F6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9640B7"/>
    <w:multiLevelType w:val="multilevel"/>
    <w:tmpl w:val="D924D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917AF3"/>
    <w:multiLevelType w:val="multilevel"/>
    <w:tmpl w:val="18223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C1729"/>
    <w:multiLevelType w:val="multilevel"/>
    <w:tmpl w:val="7054B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51"/>
    <w:rsid w:val="000936A2"/>
    <w:rsid w:val="00224D37"/>
    <w:rsid w:val="003B7F4A"/>
    <w:rsid w:val="006D11CA"/>
    <w:rsid w:val="007901BF"/>
    <w:rsid w:val="008A6E6D"/>
    <w:rsid w:val="00943099"/>
    <w:rsid w:val="0098160E"/>
    <w:rsid w:val="009B6D93"/>
    <w:rsid w:val="00A33A71"/>
    <w:rsid w:val="00A95E4E"/>
    <w:rsid w:val="00B3313D"/>
    <w:rsid w:val="00B60209"/>
    <w:rsid w:val="00BA350B"/>
    <w:rsid w:val="00C84B51"/>
    <w:rsid w:val="00CE366F"/>
    <w:rsid w:val="00D72FC9"/>
    <w:rsid w:val="00EF5008"/>
    <w:rsid w:val="00EF7E43"/>
    <w:rsid w:val="00F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5CA0"/>
  <w15:chartTrackingRefBased/>
  <w15:docId w15:val="{3F356C57-E880-4CFF-B82F-AA4B0696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BA350B"/>
  </w:style>
  <w:style w:type="character" w:customStyle="1" w:styleId="normaltextrun">
    <w:name w:val="normaltextrun"/>
    <w:basedOn w:val="DefaultParagraphFont"/>
    <w:rsid w:val="00BA350B"/>
  </w:style>
  <w:style w:type="character" w:styleId="Hyperlink">
    <w:name w:val="Hyperlink"/>
    <w:basedOn w:val="DefaultParagraphFont"/>
    <w:uiPriority w:val="99"/>
    <w:semiHidden/>
    <w:unhideWhenUsed/>
    <w:rsid w:val="00EF7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6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9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1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3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nenote:https://colacscviceduau.sharepoint.com/sites/10AAdvancedMaths/SiteAssets/10A%20Advanced%20Maths%20Notebook/_Teacher%20Only/Group%201%20and%20Group%202.one" TargetMode="External"/><Relationship Id="rId13" Type="http://schemas.openxmlformats.org/officeDocument/2006/relationships/hyperlink" Target="https://colacscviceduau.sharepoint.com/sites/10AAdvancedMaths/_layouts/OneNote.aspx?id=%2Fsites%2F10AAdvancedMaths%2FSiteAssets%2F10A%20Advanced%20Maths%20Notebook&amp;wd=target%28_Teacher%20Only%2FUsing%20the%20Teacher%20Only%20Space.one%7CB6F852A4-0D58-486E-B8F5-87C726CFC25B%2FGroup%203%205.1%20Area%20of%20Composite%20Shape%20PART1.%7C1A547B3D-9877-44DC-BF17-AC0617620EE9%2F%29" TargetMode="External"/><Relationship Id="rId18" Type="http://schemas.openxmlformats.org/officeDocument/2006/relationships/hyperlink" Target="onenote:https://colacscviceduau.sharepoint.com/sites/10AAdvancedMaths/SiteAssets/10A%20Advanced%20Maths%20Notebook/_Teacher%20Only/Group%201%20and%20Group%202.on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olacscviceduau.sharepoint.com/sites/10AAdvancedMaths/_layouts/OneNote.aspx?id=%2Fsites%2F10AAdvancedMaths%2FSiteAssets%2F10A%20Advanced%20Maths%20Notebook&amp;wd=target%28_Teacher%20Only%2FGroup%201%20and%20Group%202.one%7C0C4B8CBB-191A-4F9A-9ED1-2B2F1F79DC7C%2F5.2%20Surface%20area%20of%20prisms%20and%20cylinders%7CE156F61F-45E9-4B01-AA66-71A434837661%2F%29" TargetMode="External"/><Relationship Id="rId12" Type="http://schemas.openxmlformats.org/officeDocument/2006/relationships/hyperlink" Target="onenote:https://colacscviceduau.sharepoint.com/sites/10AAdvancedMaths/SiteAssets/10A%20Advanced%20Maths%20Notebook/_Teacher%20Only/Using%20the%20Teacher%20Only%20Space.one" TargetMode="External"/><Relationship Id="rId17" Type="http://schemas.openxmlformats.org/officeDocument/2006/relationships/hyperlink" Target="https://colacscviceduau.sharepoint.com/sites/10AAdvancedMaths/_layouts/OneNote.aspx?id=%2Fsites%2F10AAdvancedMaths%2FSiteAssets%2F10A%20Advanced%20Maths%20Notebook&amp;wd=target%28_Teacher%20Only%2FGroup%203.one%7C0C3C3D4A-204C-4078-8431-5FE4916935E5%2F5.2%20Surface%20Area%20of%20Prisms%20and%20Cylinders%7C8CADD6D4-9034-4B54-8195-B5A0025D0664%2F%29" TargetMode="External"/><Relationship Id="rId2" Type="http://schemas.openxmlformats.org/officeDocument/2006/relationships/styles" Target="styles.xml"/><Relationship Id="rId16" Type="http://schemas.openxmlformats.org/officeDocument/2006/relationships/hyperlink" Target="onenote:https://colacscviceduau.sharepoint.com/sites/10AAdvancedMaths/SiteAssets/10A%20Advanced%20Maths%20Notebook/_Teacher%20Only/Group%203.on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onenote:https://colacscviceduau.sharepoint.com/sites/10AAdvancedMaths/SiteAssets/10A%20Advanced%20Maths%20Notebook/_Teacher%20Only/Group%201%20and%20Group%202.one" TargetMode="External"/><Relationship Id="rId11" Type="http://schemas.openxmlformats.org/officeDocument/2006/relationships/hyperlink" Target="https://colacscviceduau.sharepoint.com/sites/10AAdvancedMaths/_layouts/OneNote.aspx?id=%2Fsites%2F10AAdvancedMaths%2FSiteAssets%2F10A%20Advanced%20Maths%20Notebook&amp;wd=target%28_Teacher%20Only%2FGroup%201%20and%20Group%202.one%7C0C4B8CBB-191A-4F9A-9ED1-2B2F1F79DC7C%2F5.4%20Surface%20area%20of%20tapered%20solids%20and%20spheres%20%7C16825B0B-AC3C-46CB-8E19-5EE650676D0A%2F%2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olacscviceduau.sharepoint.com/sites/10AAdvancedMaths/_layouts/OneNote.aspx?id=%2Fsites%2F10AAdvancedMaths%2FSiteAssets%2F10A%20Advanced%20Maths%20Notebook&amp;wd=target%28_Teacher%20Only%2FGroup%203.one%7C0C3C3D4A-204C-4078-8431-5FE4916935E5%2FGroup%203%205.1%20Area%20of%20Composite%20Shape%20PART2.%20Review%7CD108F9A6-5755-4ABD-9EC6-1B7FCDEAA867%2F%29" TargetMode="External"/><Relationship Id="rId10" Type="http://schemas.openxmlformats.org/officeDocument/2006/relationships/hyperlink" Target="onenote:https://colacscviceduau.sharepoint.com/sites/10AAdvancedMaths/SiteAssets/10A%20Advanced%20Maths%20Notebook/_Teacher%20Only/Group%201%20and%20Group%202.one" TargetMode="External"/><Relationship Id="rId19" Type="http://schemas.openxmlformats.org/officeDocument/2006/relationships/hyperlink" Target="https://colacscviceduau.sharepoint.com/sites/10AAdvancedMaths/_layouts/OneNote.aspx?id=%2Fsites%2F10AAdvancedMaths%2FSiteAssets%2F10A%20Advanced%20Maths%20Notebook&amp;wd=target%28_Teacher%20Only%2FGroup%201%20and%20Group%202.one%7C0C4B8CBB-191A-4F9A-9ED1-2B2F1F79DC7C%2F2019%20AMC%20Senior%7CCE627A1E-6E82-493C-83BE-8C7748BB3027%2F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lacscviceduau.sharepoint.com/sites/10AAdvancedMaths/_layouts/OneNote.aspx?id=%2Fsites%2F10AAdvancedMaths%2FSiteAssets%2F10A%20Advanced%20Maths%20Notebook&amp;wd=target%28_Teacher%20Only%2FGroup%201%20and%20Group%202.one%7C0C4B8CBB-191A-4F9A-9ED1-2B2F1F79DC7C%2F5.3%20Volume%20of%20prisms%20and%20cylinders%7C73739B3A-6DBA-4A7F-B68D-7C121059F821%2F%29" TargetMode="External"/><Relationship Id="rId14" Type="http://schemas.openxmlformats.org/officeDocument/2006/relationships/hyperlink" Target="onenote:https://colacscviceduau.sharepoint.com/sites/10AAdvancedMaths/SiteAssets/10A%20Advanced%20Maths%20Notebook/_Teacher%20Only/Group%203.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Chiu</dc:creator>
  <cp:keywords/>
  <dc:description/>
  <cp:lastModifiedBy>Mr Chiu</cp:lastModifiedBy>
  <cp:revision>18</cp:revision>
  <dcterms:created xsi:type="dcterms:W3CDTF">2021-02-15T00:21:00Z</dcterms:created>
  <dcterms:modified xsi:type="dcterms:W3CDTF">2021-02-15T06:00:00Z</dcterms:modified>
</cp:coreProperties>
</file>